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6: Seasonal Cleaning Campaign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Leverage seasonal opportunities, such as spring cleaning.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I’m [Your Name] from [Business Name]. With [season] in full swing, we’re helping clients get their homes ready with our deep cleaning services.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includes everything from baseboard cleaning to appliance detailing—perfect for starting the new season fresh. We’re offering a limited-time discount of £20 off our deep cleaning packages.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be interested in scheduling a spring cleaning session?”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